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C00" w:rsidRDefault="00711C00" w:rsidP="00711C00">
      <w:pPr>
        <w:tabs>
          <w:tab w:val="left" w:pos="1620"/>
        </w:tabs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Муниципальное бюджетное дошкольное образовательной учреждение «Детский сад </w:t>
      </w:r>
      <w:r>
        <w:rPr>
          <w:sz w:val="32"/>
          <w:szCs w:val="32"/>
          <w:lang w:val="tt-RU"/>
        </w:rPr>
        <w:t xml:space="preserve">обәеразвиваюәего </w:t>
      </w:r>
      <w:r>
        <w:rPr>
          <w:sz w:val="32"/>
          <w:szCs w:val="32"/>
        </w:rPr>
        <w:t xml:space="preserve"> вида № </w:t>
      </w:r>
      <w:r>
        <w:rPr>
          <w:sz w:val="32"/>
          <w:szCs w:val="32"/>
          <w:lang w:val="tt-RU"/>
        </w:rPr>
        <w:t>62</w:t>
      </w:r>
      <w:r>
        <w:rPr>
          <w:sz w:val="32"/>
          <w:szCs w:val="32"/>
        </w:rPr>
        <w:t xml:space="preserve"> «</w:t>
      </w:r>
      <w:r>
        <w:rPr>
          <w:sz w:val="32"/>
          <w:szCs w:val="32"/>
          <w:lang w:val="tt-RU"/>
        </w:rPr>
        <w:t>Тирэк</w:t>
      </w:r>
      <w:r>
        <w:rPr>
          <w:sz w:val="32"/>
          <w:szCs w:val="32"/>
        </w:rPr>
        <w:t>»</w:t>
      </w:r>
    </w:p>
    <w:p w:rsidR="00711C00" w:rsidRDefault="00711C00" w:rsidP="00711C00">
      <w:pPr>
        <w:tabs>
          <w:tab w:val="left" w:pos="1620"/>
        </w:tabs>
        <w:jc w:val="center"/>
        <w:rPr>
          <w:sz w:val="32"/>
          <w:szCs w:val="32"/>
        </w:rPr>
      </w:pPr>
    </w:p>
    <w:p w:rsidR="00711C00" w:rsidRDefault="00711C00" w:rsidP="00711C00">
      <w:pPr>
        <w:tabs>
          <w:tab w:val="left" w:pos="1620"/>
        </w:tabs>
        <w:jc w:val="center"/>
        <w:rPr>
          <w:sz w:val="32"/>
          <w:szCs w:val="32"/>
        </w:rPr>
      </w:pPr>
    </w:p>
    <w:p w:rsidR="00711C00" w:rsidRDefault="00711C00" w:rsidP="00711C00">
      <w:pPr>
        <w:tabs>
          <w:tab w:val="left" w:pos="1620"/>
        </w:tabs>
        <w:jc w:val="center"/>
        <w:rPr>
          <w:sz w:val="32"/>
          <w:szCs w:val="32"/>
        </w:rPr>
      </w:pPr>
    </w:p>
    <w:p w:rsidR="00711C00" w:rsidRDefault="00711C00" w:rsidP="00711C00">
      <w:pPr>
        <w:tabs>
          <w:tab w:val="left" w:pos="1620"/>
        </w:tabs>
        <w:jc w:val="center"/>
        <w:rPr>
          <w:sz w:val="32"/>
          <w:szCs w:val="32"/>
        </w:rPr>
      </w:pPr>
    </w:p>
    <w:p w:rsidR="00711C00" w:rsidRDefault="00711C00" w:rsidP="00711C00">
      <w:pPr>
        <w:tabs>
          <w:tab w:val="left" w:pos="1620"/>
        </w:tabs>
        <w:jc w:val="center"/>
        <w:rPr>
          <w:sz w:val="32"/>
          <w:szCs w:val="32"/>
        </w:rPr>
      </w:pPr>
    </w:p>
    <w:p w:rsidR="00711C00" w:rsidRDefault="00711C00" w:rsidP="00711C00">
      <w:pPr>
        <w:tabs>
          <w:tab w:val="left" w:pos="1620"/>
        </w:tabs>
        <w:jc w:val="center"/>
        <w:rPr>
          <w:sz w:val="32"/>
          <w:szCs w:val="32"/>
        </w:rPr>
      </w:pPr>
    </w:p>
    <w:p w:rsidR="00711C00" w:rsidRDefault="00711C00" w:rsidP="00711C00">
      <w:pPr>
        <w:tabs>
          <w:tab w:val="left" w:pos="1620"/>
        </w:tabs>
        <w:jc w:val="center"/>
        <w:rPr>
          <w:sz w:val="32"/>
          <w:szCs w:val="32"/>
        </w:rPr>
      </w:pPr>
    </w:p>
    <w:p w:rsidR="00711C00" w:rsidRDefault="00711C00" w:rsidP="00711C00">
      <w:pPr>
        <w:tabs>
          <w:tab w:val="left" w:pos="1620"/>
        </w:tabs>
        <w:jc w:val="center"/>
        <w:rPr>
          <w:sz w:val="32"/>
          <w:szCs w:val="32"/>
        </w:rPr>
      </w:pPr>
    </w:p>
    <w:p w:rsidR="00711C00" w:rsidRDefault="00711C00" w:rsidP="00711C00">
      <w:pPr>
        <w:tabs>
          <w:tab w:val="left" w:pos="1620"/>
        </w:tabs>
        <w:jc w:val="center"/>
        <w:rPr>
          <w:sz w:val="32"/>
          <w:szCs w:val="32"/>
        </w:rPr>
      </w:pPr>
    </w:p>
    <w:p w:rsidR="00711C00" w:rsidRPr="00EB6FDE" w:rsidRDefault="00711C00" w:rsidP="00711C00">
      <w:pPr>
        <w:tabs>
          <w:tab w:val="left" w:pos="1620"/>
        </w:tabs>
        <w:jc w:val="center"/>
        <w:rPr>
          <w:b/>
          <w:i/>
          <w:sz w:val="52"/>
          <w:szCs w:val="52"/>
        </w:rPr>
      </w:pPr>
    </w:p>
    <w:p w:rsidR="00711C00" w:rsidRPr="00EB6FDE" w:rsidRDefault="00711C00" w:rsidP="00711C00">
      <w:pPr>
        <w:tabs>
          <w:tab w:val="left" w:pos="1620"/>
        </w:tabs>
        <w:jc w:val="center"/>
        <w:rPr>
          <w:b/>
          <w:i/>
          <w:sz w:val="52"/>
          <w:szCs w:val="52"/>
        </w:rPr>
      </w:pPr>
      <w:r w:rsidRPr="00EB6FDE">
        <w:rPr>
          <w:b/>
          <w:i/>
          <w:sz w:val="52"/>
          <w:szCs w:val="52"/>
        </w:rPr>
        <w:t xml:space="preserve">Антитеррористическая работа </w:t>
      </w:r>
    </w:p>
    <w:p w:rsidR="00711C00" w:rsidRDefault="00711C00" w:rsidP="00711C00">
      <w:pPr>
        <w:tabs>
          <w:tab w:val="left" w:pos="1620"/>
        </w:tabs>
        <w:jc w:val="center"/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  <w:t xml:space="preserve">в МБДОУ  № </w:t>
      </w:r>
      <w:r>
        <w:rPr>
          <w:b/>
          <w:i/>
          <w:sz w:val="52"/>
          <w:szCs w:val="52"/>
          <w:lang w:val="tt-RU"/>
        </w:rPr>
        <w:t>62</w:t>
      </w:r>
      <w:r w:rsidRPr="00EB6FDE">
        <w:rPr>
          <w:b/>
          <w:i/>
          <w:sz w:val="52"/>
          <w:szCs w:val="52"/>
        </w:rPr>
        <w:t xml:space="preserve"> «</w:t>
      </w:r>
      <w:r>
        <w:rPr>
          <w:b/>
          <w:i/>
          <w:sz w:val="52"/>
          <w:szCs w:val="52"/>
          <w:lang w:val="tt-RU"/>
        </w:rPr>
        <w:t>Тирэк</w:t>
      </w:r>
      <w:r w:rsidRPr="00EB6FDE">
        <w:rPr>
          <w:b/>
          <w:i/>
          <w:sz w:val="52"/>
          <w:szCs w:val="52"/>
        </w:rPr>
        <w:t xml:space="preserve">» </w:t>
      </w:r>
    </w:p>
    <w:p w:rsidR="00711C00" w:rsidRDefault="00711C00" w:rsidP="00711C00">
      <w:pPr>
        <w:tabs>
          <w:tab w:val="left" w:pos="1620"/>
        </w:tabs>
        <w:jc w:val="center"/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  <w:t>на 2014-2015 учебный год</w:t>
      </w:r>
    </w:p>
    <w:p w:rsidR="00711C00" w:rsidRDefault="00711C00" w:rsidP="00711C00">
      <w:pPr>
        <w:tabs>
          <w:tab w:val="left" w:pos="1620"/>
        </w:tabs>
        <w:jc w:val="center"/>
        <w:rPr>
          <w:b/>
          <w:i/>
          <w:sz w:val="52"/>
          <w:szCs w:val="52"/>
        </w:rPr>
      </w:pPr>
    </w:p>
    <w:p w:rsidR="00711C00" w:rsidRDefault="00711C00" w:rsidP="00711C00">
      <w:pPr>
        <w:tabs>
          <w:tab w:val="left" w:pos="1620"/>
        </w:tabs>
        <w:jc w:val="center"/>
        <w:rPr>
          <w:b/>
          <w:i/>
          <w:sz w:val="52"/>
          <w:szCs w:val="52"/>
        </w:rPr>
      </w:pPr>
    </w:p>
    <w:p w:rsidR="00711C00" w:rsidRDefault="00711C00" w:rsidP="00711C00">
      <w:pPr>
        <w:tabs>
          <w:tab w:val="left" w:pos="1620"/>
        </w:tabs>
        <w:jc w:val="center"/>
        <w:rPr>
          <w:b/>
          <w:i/>
          <w:sz w:val="52"/>
          <w:szCs w:val="52"/>
          <w:lang w:val="tt-RU"/>
        </w:rPr>
      </w:pPr>
    </w:p>
    <w:p w:rsidR="00711C00" w:rsidRDefault="00711C00" w:rsidP="00711C00">
      <w:pPr>
        <w:tabs>
          <w:tab w:val="left" w:pos="1620"/>
        </w:tabs>
        <w:jc w:val="center"/>
        <w:rPr>
          <w:b/>
          <w:i/>
          <w:sz w:val="52"/>
          <w:szCs w:val="52"/>
          <w:lang w:val="tt-RU"/>
        </w:rPr>
      </w:pPr>
    </w:p>
    <w:p w:rsidR="00711C00" w:rsidRDefault="00711C00" w:rsidP="00711C00">
      <w:pPr>
        <w:tabs>
          <w:tab w:val="left" w:pos="1620"/>
        </w:tabs>
        <w:jc w:val="center"/>
        <w:rPr>
          <w:b/>
          <w:i/>
          <w:sz w:val="52"/>
          <w:szCs w:val="52"/>
          <w:lang w:val="tt-RU"/>
        </w:rPr>
      </w:pPr>
    </w:p>
    <w:p w:rsidR="00711C00" w:rsidRDefault="00711C00" w:rsidP="00711C00">
      <w:pPr>
        <w:tabs>
          <w:tab w:val="left" w:pos="1620"/>
        </w:tabs>
        <w:jc w:val="center"/>
        <w:rPr>
          <w:b/>
          <w:i/>
          <w:sz w:val="52"/>
          <w:szCs w:val="52"/>
          <w:lang w:val="tt-RU"/>
        </w:rPr>
      </w:pPr>
    </w:p>
    <w:p w:rsidR="00711C00" w:rsidRDefault="00711C00" w:rsidP="00711C00">
      <w:pPr>
        <w:tabs>
          <w:tab w:val="left" w:pos="1620"/>
        </w:tabs>
        <w:jc w:val="center"/>
        <w:rPr>
          <w:b/>
          <w:i/>
          <w:sz w:val="52"/>
          <w:szCs w:val="52"/>
          <w:lang w:val="tt-RU"/>
        </w:rPr>
      </w:pPr>
    </w:p>
    <w:p w:rsidR="00711C00" w:rsidRDefault="00711C00" w:rsidP="00711C00">
      <w:pPr>
        <w:tabs>
          <w:tab w:val="left" w:pos="1620"/>
        </w:tabs>
        <w:jc w:val="center"/>
        <w:rPr>
          <w:b/>
          <w:i/>
          <w:sz w:val="52"/>
          <w:szCs w:val="52"/>
          <w:lang w:val="tt-RU"/>
        </w:rPr>
      </w:pPr>
    </w:p>
    <w:p w:rsidR="00711C00" w:rsidRDefault="00711C00" w:rsidP="00711C00">
      <w:pPr>
        <w:tabs>
          <w:tab w:val="left" w:pos="1620"/>
        </w:tabs>
        <w:jc w:val="center"/>
        <w:rPr>
          <w:b/>
          <w:i/>
          <w:sz w:val="52"/>
          <w:szCs w:val="52"/>
          <w:lang w:val="tt-RU"/>
        </w:rPr>
      </w:pPr>
    </w:p>
    <w:p w:rsidR="00711C00" w:rsidRPr="00711C00" w:rsidRDefault="00711C00" w:rsidP="00711C00">
      <w:pPr>
        <w:tabs>
          <w:tab w:val="left" w:pos="1620"/>
        </w:tabs>
        <w:jc w:val="center"/>
        <w:rPr>
          <w:b/>
          <w:i/>
          <w:sz w:val="52"/>
          <w:szCs w:val="52"/>
          <w:lang w:val="tt-RU"/>
        </w:rPr>
      </w:pPr>
    </w:p>
    <w:p w:rsidR="00711C00" w:rsidRDefault="00711C00" w:rsidP="00711C00">
      <w:pPr>
        <w:tabs>
          <w:tab w:val="left" w:pos="1620"/>
        </w:tabs>
        <w:jc w:val="right"/>
        <w:rPr>
          <w:sz w:val="28"/>
          <w:szCs w:val="28"/>
        </w:rPr>
      </w:pPr>
    </w:p>
    <w:p w:rsidR="00711C00" w:rsidRDefault="00711C00" w:rsidP="00711C00">
      <w:pPr>
        <w:tabs>
          <w:tab w:val="left" w:pos="162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Подготовила: Начальник ГО и ЧС </w:t>
      </w:r>
    </w:p>
    <w:p w:rsidR="00711C00" w:rsidRDefault="00711C00" w:rsidP="00711C00">
      <w:pPr>
        <w:tabs>
          <w:tab w:val="left" w:pos="162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МБДОУ № </w:t>
      </w:r>
      <w:r>
        <w:rPr>
          <w:sz w:val="28"/>
          <w:szCs w:val="28"/>
          <w:lang w:val="tt-RU"/>
        </w:rPr>
        <w:t>62</w:t>
      </w:r>
      <w:r>
        <w:rPr>
          <w:sz w:val="28"/>
          <w:szCs w:val="28"/>
        </w:rPr>
        <w:t xml:space="preserve"> «</w:t>
      </w:r>
      <w:r>
        <w:rPr>
          <w:sz w:val="28"/>
          <w:szCs w:val="28"/>
          <w:lang w:val="tt-RU"/>
        </w:rPr>
        <w:t>Тирэк</w:t>
      </w:r>
      <w:r>
        <w:rPr>
          <w:sz w:val="28"/>
          <w:szCs w:val="28"/>
        </w:rPr>
        <w:t>»</w:t>
      </w:r>
    </w:p>
    <w:p w:rsidR="00711C00" w:rsidRPr="00711C00" w:rsidRDefault="00711C00" w:rsidP="00711C00">
      <w:pPr>
        <w:tabs>
          <w:tab w:val="left" w:pos="1620"/>
        </w:tabs>
        <w:jc w:val="right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Хуббатуллина Л.Н.</w:t>
      </w:r>
    </w:p>
    <w:p w:rsidR="00711C00" w:rsidRPr="00EB6FDE" w:rsidRDefault="00711C00" w:rsidP="00711C00">
      <w:pPr>
        <w:tabs>
          <w:tab w:val="left" w:pos="1620"/>
        </w:tabs>
        <w:jc w:val="center"/>
        <w:rPr>
          <w:sz w:val="28"/>
          <w:szCs w:val="28"/>
        </w:rPr>
      </w:pPr>
    </w:p>
    <w:p w:rsidR="00711C00" w:rsidRPr="00EB6FDE" w:rsidRDefault="00711C00" w:rsidP="00711C00">
      <w:pPr>
        <w:tabs>
          <w:tab w:val="left" w:pos="540"/>
        </w:tabs>
        <w:rPr>
          <w:sz w:val="32"/>
          <w:szCs w:val="32"/>
        </w:rPr>
      </w:pPr>
      <w:r w:rsidRPr="00EB6FDE">
        <w:rPr>
          <w:sz w:val="32"/>
          <w:szCs w:val="32"/>
        </w:rPr>
        <w:lastRenderedPageBreak/>
        <w:tab/>
        <w:t xml:space="preserve">С целью охраны здоровья детей, недопущения в ДОУ актов террористической направленности, а также в связи с проведением мероприятий с массовым скоплением людей (утренники, дни открытых дверей, выпускные балы и т.д.), в детском саду принимаются меры по соблюдению антитеррористического режима. </w:t>
      </w:r>
    </w:p>
    <w:p w:rsidR="00711C00" w:rsidRPr="00EB6FDE" w:rsidRDefault="00711C00" w:rsidP="00711C00">
      <w:pPr>
        <w:tabs>
          <w:tab w:val="left" w:pos="1620"/>
        </w:tabs>
        <w:rPr>
          <w:sz w:val="32"/>
          <w:szCs w:val="32"/>
        </w:rPr>
      </w:pPr>
    </w:p>
    <w:p w:rsidR="00711C00" w:rsidRPr="00EB6FDE" w:rsidRDefault="00711C00" w:rsidP="00711C00">
      <w:pPr>
        <w:jc w:val="both"/>
        <w:rPr>
          <w:sz w:val="32"/>
          <w:szCs w:val="32"/>
        </w:rPr>
      </w:pPr>
      <w:r w:rsidRPr="00EB6FDE">
        <w:rPr>
          <w:sz w:val="32"/>
          <w:szCs w:val="32"/>
        </w:rPr>
        <w:t>Ежегодно в сентябре месяце издаются приказы:</w:t>
      </w:r>
    </w:p>
    <w:p w:rsidR="00711C00" w:rsidRPr="00EB6FDE" w:rsidRDefault="00711C00" w:rsidP="00711C00">
      <w:pPr>
        <w:ind w:left="720"/>
        <w:jc w:val="both"/>
        <w:rPr>
          <w:sz w:val="32"/>
          <w:szCs w:val="32"/>
        </w:rPr>
      </w:pPr>
      <w:r w:rsidRPr="00EB6FDE">
        <w:rPr>
          <w:sz w:val="32"/>
          <w:szCs w:val="32"/>
        </w:rPr>
        <w:t>-  Об организации пропускного режима в ДОУ;</w:t>
      </w:r>
    </w:p>
    <w:p w:rsidR="00711C00" w:rsidRPr="00EB6FDE" w:rsidRDefault="00711C00" w:rsidP="00711C00">
      <w:pPr>
        <w:ind w:left="720"/>
        <w:jc w:val="both"/>
        <w:rPr>
          <w:sz w:val="32"/>
          <w:szCs w:val="32"/>
        </w:rPr>
      </w:pPr>
      <w:r w:rsidRPr="00EB6FDE">
        <w:rPr>
          <w:sz w:val="32"/>
          <w:szCs w:val="32"/>
        </w:rPr>
        <w:t>-  О назначение ответственных за безопасность в ДОУ;</w:t>
      </w:r>
    </w:p>
    <w:p w:rsidR="00711C00" w:rsidRPr="00EB6FDE" w:rsidRDefault="00711C00" w:rsidP="00711C00">
      <w:pPr>
        <w:numPr>
          <w:ilvl w:val="0"/>
          <w:numId w:val="1"/>
        </w:numPr>
        <w:jc w:val="both"/>
        <w:rPr>
          <w:sz w:val="32"/>
          <w:szCs w:val="32"/>
        </w:rPr>
      </w:pPr>
      <w:r w:rsidRPr="00EB6FDE">
        <w:rPr>
          <w:sz w:val="32"/>
          <w:szCs w:val="32"/>
        </w:rPr>
        <w:t xml:space="preserve">Разработан комплексный план мероприятий по обеспечению антитеррористической безопасности на учебный год: </w:t>
      </w:r>
      <w:r>
        <w:rPr>
          <w:sz w:val="32"/>
          <w:szCs w:val="32"/>
        </w:rPr>
        <w:t>п</w:t>
      </w:r>
      <w:r w:rsidRPr="00EB6FDE">
        <w:rPr>
          <w:sz w:val="32"/>
          <w:szCs w:val="32"/>
        </w:rPr>
        <w:t>ланы  проведения тренировок, мероприятий Дня защиты д</w:t>
      </w:r>
      <w:r w:rsidRPr="00EB6FDE">
        <w:rPr>
          <w:sz w:val="32"/>
          <w:szCs w:val="32"/>
        </w:rPr>
        <w:t>е</w:t>
      </w:r>
      <w:r w:rsidRPr="00EB6FDE">
        <w:rPr>
          <w:sz w:val="32"/>
          <w:szCs w:val="32"/>
        </w:rPr>
        <w:t>тей и Месячника безопасности детей и отчетные документы о их пров</w:t>
      </w:r>
      <w:r w:rsidRPr="00EB6FDE">
        <w:rPr>
          <w:sz w:val="32"/>
          <w:szCs w:val="32"/>
        </w:rPr>
        <w:t>е</w:t>
      </w:r>
      <w:r w:rsidRPr="00EB6FDE">
        <w:rPr>
          <w:sz w:val="32"/>
          <w:szCs w:val="32"/>
        </w:rPr>
        <w:t>дении</w:t>
      </w:r>
    </w:p>
    <w:p w:rsidR="00711C00" w:rsidRPr="00EB6FDE" w:rsidRDefault="00711C00" w:rsidP="00711C00">
      <w:pPr>
        <w:numPr>
          <w:ilvl w:val="0"/>
          <w:numId w:val="1"/>
        </w:numPr>
        <w:jc w:val="both"/>
        <w:rPr>
          <w:sz w:val="32"/>
          <w:szCs w:val="32"/>
        </w:rPr>
      </w:pPr>
      <w:r w:rsidRPr="00EB6FDE">
        <w:rPr>
          <w:sz w:val="32"/>
          <w:szCs w:val="32"/>
        </w:rPr>
        <w:t>Обновлен стенд по ГО и ЧС.</w:t>
      </w:r>
    </w:p>
    <w:p w:rsidR="00711C00" w:rsidRPr="00EB6FDE" w:rsidRDefault="00711C00" w:rsidP="00711C00">
      <w:pPr>
        <w:numPr>
          <w:ilvl w:val="0"/>
          <w:numId w:val="1"/>
        </w:numPr>
        <w:jc w:val="both"/>
        <w:rPr>
          <w:sz w:val="32"/>
          <w:szCs w:val="32"/>
        </w:rPr>
      </w:pPr>
      <w:r w:rsidRPr="00EB6FDE">
        <w:rPr>
          <w:sz w:val="32"/>
          <w:szCs w:val="32"/>
        </w:rPr>
        <w:t xml:space="preserve">Обновлена нормативная информация  по антитеррору в папке «Гражданская оборона». </w:t>
      </w:r>
    </w:p>
    <w:p w:rsidR="00711C00" w:rsidRPr="00EB6FDE" w:rsidRDefault="00711C00" w:rsidP="00711C00">
      <w:pPr>
        <w:numPr>
          <w:ilvl w:val="0"/>
          <w:numId w:val="1"/>
        </w:numPr>
        <w:jc w:val="both"/>
        <w:rPr>
          <w:sz w:val="32"/>
          <w:szCs w:val="32"/>
        </w:rPr>
      </w:pPr>
      <w:r w:rsidRPr="00EB6FDE">
        <w:rPr>
          <w:sz w:val="32"/>
          <w:szCs w:val="32"/>
        </w:rPr>
        <w:t>Проводится ответственными лицами ежедневный контроль за содержанием в надлежащем порядке здания, подвальных помещений, территории детского сада.</w:t>
      </w:r>
    </w:p>
    <w:p w:rsidR="00711C00" w:rsidRPr="00EB6FDE" w:rsidRDefault="00711C00" w:rsidP="00711C00">
      <w:pPr>
        <w:numPr>
          <w:ilvl w:val="0"/>
          <w:numId w:val="1"/>
        </w:numPr>
        <w:jc w:val="both"/>
        <w:rPr>
          <w:sz w:val="32"/>
          <w:szCs w:val="32"/>
        </w:rPr>
      </w:pPr>
      <w:r w:rsidRPr="00EB6FDE">
        <w:rPr>
          <w:sz w:val="32"/>
          <w:szCs w:val="32"/>
        </w:rPr>
        <w:t>Освобождены эвакуационные пути   и  запасные  выходы  из  помещения.</w:t>
      </w:r>
    </w:p>
    <w:p w:rsidR="00711C00" w:rsidRPr="00EB6FDE" w:rsidRDefault="00711C00" w:rsidP="00711C00">
      <w:pPr>
        <w:numPr>
          <w:ilvl w:val="0"/>
          <w:numId w:val="1"/>
        </w:numPr>
        <w:jc w:val="both"/>
        <w:rPr>
          <w:sz w:val="32"/>
          <w:szCs w:val="32"/>
        </w:rPr>
      </w:pPr>
      <w:r w:rsidRPr="00EB6FDE">
        <w:rPr>
          <w:sz w:val="32"/>
          <w:szCs w:val="32"/>
        </w:rPr>
        <w:t>Разработаны инструкции, памятками по антитеррору для сотрудников, сторожей, родителей.</w:t>
      </w:r>
    </w:p>
    <w:p w:rsidR="00711C00" w:rsidRPr="00EB6FDE" w:rsidRDefault="00711C00" w:rsidP="00711C00">
      <w:pPr>
        <w:numPr>
          <w:ilvl w:val="0"/>
          <w:numId w:val="1"/>
        </w:numPr>
        <w:jc w:val="both"/>
        <w:rPr>
          <w:sz w:val="32"/>
          <w:szCs w:val="32"/>
        </w:rPr>
      </w:pPr>
      <w:r w:rsidRPr="00EB6FDE">
        <w:rPr>
          <w:sz w:val="32"/>
          <w:szCs w:val="32"/>
        </w:rPr>
        <w:t>Осуществляется пропускной режим в здание ДОУ строго по предъявлению документа удостоверяющего личность с отметкой в журнале посетителей.</w:t>
      </w:r>
    </w:p>
    <w:p w:rsidR="00711C00" w:rsidRPr="00EB6FDE" w:rsidRDefault="00711C00" w:rsidP="00711C00">
      <w:pPr>
        <w:numPr>
          <w:ilvl w:val="0"/>
          <w:numId w:val="1"/>
        </w:numPr>
        <w:jc w:val="both"/>
        <w:rPr>
          <w:sz w:val="32"/>
          <w:szCs w:val="32"/>
        </w:rPr>
      </w:pPr>
      <w:r w:rsidRPr="00EB6FDE">
        <w:rPr>
          <w:sz w:val="32"/>
          <w:szCs w:val="32"/>
        </w:rPr>
        <w:t>Проводятся ситуативные  беседы в режимных моментах с воспитанниками по повышению бдительности, обучению правилам поведения в условиях чрезвычайного происшествия, проходит просмотр тематических мультипликационных фильмов по ОБЖ на сайте «Спас-экстрим»; дидактические игры на тему «Правила поведения или как я должен поступить».</w:t>
      </w:r>
    </w:p>
    <w:p w:rsidR="00711C00" w:rsidRPr="00EB6FDE" w:rsidRDefault="00711C00" w:rsidP="00711C00">
      <w:pPr>
        <w:numPr>
          <w:ilvl w:val="0"/>
          <w:numId w:val="1"/>
        </w:numPr>
        <w:jc w:val="both"/>
        <w:rPr>
          <w:sz w:val="32"/>
          <w:szCs w:val="32"/>
        </w:rPr>
      </w:pPr>
      <w:r w:rsidRPr="00EB6FDE">
        <w:rPr>
          <w:sz w:val="32"/>
          <w:szCs w:val="32"/>
        </w:rPr>
        <w:t>На информационном стенде ДОУ и в родительских уголках в группах оформляются папки-передвижки, консультационные папки, памятки, буклеты по антитеррору для родителей.</w:t>
      </w:r>
    </w:p>
    <w:p w:rsidR="00711C00" w:rsidRPr="00EB6FDE" w:rsidRDefault="00711C00" w:rsidP="00711C00">
      <w:pPr>
        <w:numPr>
          <w:ilvl w:val="0"/>
          <w:numId w:val="1"/>
        </w:numPr>
        <w:jc w:val="both"/>
        <w:rPr>
          <w:sz w:val="32"/>
          <w:szCs w:val="32"/>
        </w:rPr>
      </w:pPr>
      <w:r w:rsidRPr="00EB6FDE">
        <w:rPr>
          <w:sz w:val="32"/>
          <w:szCs w:val="32"/>
        </w:rPr>
        <w:t xml:space="preserve">Проводятся занятия по ОБЖ </w:t>
      </w:r>
      <w:r w:rsidRPr="00EB6FDE">
        <w:rPr>
          <w:bCs/>
          <w:sz w:val="32"/>
          <w:szCs w:val="32"/>
        </w:rPr>
        <w:t>с целью формирования антитеррористического сознания подрастающего п</w:t>
      </w:r>
      <w:r w:rsidRPr="00EB6FDE">
        <w:rPr>
          <w:bCs/>
          <w:sz w:val="32"/>
          <w:szCs w:val="32"/>
        </w:rPr>
        <w:t>о</w:t>
      </w:r>
      <w:r w:rsidRPr="00EB6FDE">
        <w:rPr>
          <w:bCs/>
          <w:sz w:val="32"/>
          <w:szCs w:val="32"/>
        </w:rPr>
        <w:t xml:space="preserve">коления, </w:t>
      </w:r>
      <w:r w:rsidRPr="00EB6FDE">
        <w:rPr>
          <w:sz w:val="32"/>
          <w:szCs w:val="32"/>
        </w:rPr>
        <w:t xml:space="preserve">психологические тренинги педагога-психолога с сотрудниками </w:t>
      </w:r>
      <w:r w:rsidRPr="00EB6FDE">
        <w:rPr>
          <w:sz w:val="32"/>
          <w:szCs w:val="32"/>
        </w:rPr>
        <w:lastRenderedPageBreak/>
        <w:t>по обучению владению собой в экстремальных ситуациях, встречи с сотрудниками правоохранительных органов на темы: «Сущность терроризма», «Дисциплинированность и бдительность – в чем выражается их взаимосвязь?» и т.д.</w:t>
      </w:r>
    </w:p>
    <w:p w:rsidR="00711C00" w:rsidRPr="00EB6FDE" w:rsidRDefault="00711C00" w:rsidP="00711C00">
      <w:pPr>
        <w:pStyle w:val="a3"/>
        <w:numPr>
          <w:ilvl w:val="0"/>
          <w:numId w:val="1"/>
        </w:numPr>
        <w:jc w:val="both"/>
        <w:rPr>
          <w:b w:val="0"/>
          <w:sz w:val="32"/>
          <w:szCs w:val="32"/>
        </w:rPr>
      </w:pPr>
      <w:r w:rsidRPr="00EB6FDE">
        <w:rPr>
          <w:b w:val="0"/>
          <w:sz w:val="32"/>
          <w:szCs w:val="32"/>
        </w:rPr>
        <w:t>Начальник ГО и ЧС ДОУ проводит инструктаж с педагогами детского сада по проявлению бдительности  к бесхозным предметам, наблюдательности к посторонним лицам в детском саду и регулированию п</w:t>
      </w:r>
      <w:r w:rsidRPr="00EB6FDE">
        <w:rPr>
          <w:b w:val="0"/>
          <w:sz w:val="32"/>
          <w:szCs w:val="32"/>
        </w:rPr>
        <w:t>о</w:t>
      </w:r>
      <w:r w:rsidRPr="00EB6FDE">
        <w:rPr>
          <w:b w:val="0"/>
          <w:sz w:val="32"/>
          <w:szCs w:val="32"/>
        </w:rPr>
        <w:t>ведения детей,  тренировки по экстренной эвакуации детей и сотрудников из помещения дошкольного образовательного учреждения, занятия по гражданской обороне и чрезвычайным ситуациям.</w:t>
      </w:r>
    </w:p>
    <w:p w:rsidR="00711C00" w:rsidRPr="00EB6FDE" w:rsidRDefault="00711C00" w:rsidP="00711C00">
      <w:pPr>
        <w:numPr>
          <w:ilvl w:val="0"/>
          <w:numId w:val="1"/>
        </w:numPr>
        <w:jc w:val="both"/>
        <w:rPr>
          <w:sz w:val="32"/>
          <w:szCs w:val="32"/>
        </w:rPr>
      </w:pPr>
      <w:r w:rsidRPr="00EB6FDE">
        <w:rPr>
          <w:sz w:val="32"/>
          <w:szCs w:val="32"/>
        </w:rPr>
        <w:t xml:space="preserve">На официальном сайте детского сада в рубрике «Антитеррористическая деятельность» размещается информация о </w:t>
      </w:r>
      <w:proofErr w:type="spellStart"/>
      <w:r w:rsidRPr="00EB6FDE">
        <w:rPr>
          <w:sz w:val="32"/>
          <w:szCs w:val="32"/>
        </w:rPr>
        <w:t>противотеррористических</w:t>
      </w:r>
      <w:proofErr w:type="spellEnd"/>
      <w:r w:rsidRPr="00EB6FDE">
        <w:rPr>
          <w:sz w:val="32"/>
          <w:szCs w:val="32"/>
        </w:rPr>
        <w:t xml:space="preserve"> мероприятиях проводимых в ДОУ.</w:t>
      </w:r>
    </w:p>
    <w:p w:rsidR="00711C00" w:rsidRPr="00EB6FDE" w:rsidRDefault="00711C00" w:rsidP="00711C00">
      <w:pPr>
        <w:numPr>
          <w:ilvl w:val="0"/>
          <w:numId w:val="1"/>
        </w:numPr>
        <w:jc w:val="both"/>
        <w:rPr>
          <w:sz w:val="32"/>
          <w:szCs w:val="32"/>
        </w:rPr>
      </w:pPr>
      <w:r w:rsidRPr="00EB6FDE">
        <w:rPr>
          <w:sz w:val="32"/>
          <w:szCs w:val="32"/>
        </w:rPr>
        <w:t>Ведется контроль за ввозом продуктов и вывозом бытовых отходов на территории детского сада; за транспортом, паркуемым в непосредственной близости от здания ДОУ; контроль случаев выноса бытового мусора жильцами близлежащих домов в контейнеры на территории детского сада.</w:t>
      </w:r>
    </w:p>
    <w:p w:rsidR="00711C00" w:rsidRPr="00EB6FDE" w:rsidRDefault="00711C00" w:rsidP="00711C00">
      <w:pPr>
        <w:jc w:val="both"/>
        <w:rPr>
          <w:sz w:val="32"/>
          <w:szCs w:val="32"/>
        </w:rPr>
      </w:pPr>
    </w:p>
    <w:p w:rsidR="00711C00" w:rsidRPr="00EB6FDE" w:rsidRDefault="00711C00" w:rsidP="00711C00">
      <w:pPr>
        <w:rPr>
          <w:sz w:val="32"/>
          <w:szCs w:val="32"/>
        </w:rPr>
      </w:pPr>
    </w:p>
    <w:p w:rsidR="00313E20" w:rsidRDefault="00313E20"/>
    <w:sectPr w:rsidR="00313E20" w:rsidSect="00EB6FDE">
      <w:pgSz w:w="11906" w:h="16838"/>
      <w:pgMar w:top="1134" w:right="1106" w:bottom="1134" w:left="108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C2F9F"/>
    <w:multiLevelType w:val="hybridMultilevel"/>
    <w:tmpl w:val="3AEA7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11C00"/>
    <w:rsid w:val="00313E20"/>
    <w:rsid w:val="00711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11C00"/>
    <w:pPr>
      <w:jc w:val="center"/>
    </w:pPr>
    <w:rPr>
      <w:b/>
      <w:bCs/>
      <w:sz w:val="40"/>
    </w:rPr>
  </w:style>
  <w:style w:type="character" w:customStyle="1" w:styleId="a4">
    <w:name w:val="Основной текст Знак"/>
    <w:basedOn w:val="a0"/>
    <w:link w:val="a3"/>
    <w:rsid w:val="00711C00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472</Words>
  <Characters>2697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2</cp:revision>
  <dcterms:created xsi:type="dcterms:W3CDTF">2014-11-17T16:43:00Z</dcterms:created>
  <dcterms:modified xsi:type="dcterms:W3CDTF">2014-11-17T16:44:00Z</dcterms:modified>
</cp:coreProperties>
</file>